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65" w:rsidRPr="006D394C" w:rsidRDefault="00B00665" w:rsidP="00B00665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D39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informacyjna</w:t>
      </w:r>
    </w:p>
    <w:p w:rsidR="00B00665" w:rsidRPr="006D394C" w:rsidRDefault="00B00665" w:rsidP="0047312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</w:t>
      </w:r>
      <w:r w:rsidR="0047312C" w:rsidRPr="006D394C">
        <w:rPr>
          <w:rFonts w:ascii="Times New Roman" w:hAnsi="Times New Roman" w:cs="Times New Roman"/>
          <w:sz w:val="22"/>
          <w:szCs w:val="22"/>
        </w:rPr>
        <w:t>5/46/WE (dalej: RODO), informujemy</w:t>
      </w:r>
      <w:r w:rsidRPr="006D394C">
        <w:rPr>
          <w:rFonts w:ascii="Times New Roman" w:hAnsi="Times New Roman" w:cs="Times New Roman"/>
          <w:sz w:val="22"/>
          <w:szCs w:val="22"/>
        </w:rPr>
        <w:t>, że:</w:t>
      </w:r>
    </w:p>
    <w:p w:rsidR="00B00665" w:rsidRPr="006D394C" w:rsidRDefault="00B00665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Administratorem danych osobowych jest Powiatowa Szkoła Muzyczna I st. w Dywitach z siedzibą 11-001 Dywity, ul. Spółdzielcza 4, zwana dalej Szkołą</w:t>
      </w:r>
    </w:p>
    <w:p w:rsidR="00B00665" w:rsidRPr="006D394C" w:rsidRDefault="00B00665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 xml:space="preserve">Inspektorem ochrony danych w </w:t>
      </w:r>
      <w:r w:rsidRPr="006D394C">
        <w:rPr>
          <w:rFonts w:ascii="Times New Roman" w:eastAsia="Times New Roman" w:hAnsi="Times New Roman" w:cs="Times New Roman"/>
          <w:iCs/>
          <w:noProof w:val="0"/>
          <w:color w:val="000000"/>
          <w:sz w:val="22"/>
          <w:szCs w:val="22"/>
          <w:lang w:eastAsia="pl-PL"/>
        </w:rPr>
        <w:t>Szkole</w:t>
      </w:r>
      <w:r w:rsidRPr="006D394C">
        <w:rPr>
          <w:rFonts w:ascii="Times New Roman" w:eastAsia="Times New Roman" w:hAnsi="Times New Roman" w:cs="Times New Roman"/>
          <w:i/>
          <w:iCs/>
          <w:noProof w:val="0"/>
          <w:color w:val="000000"/>
          <w:sz w:val="22"/>
          <w:szCs w:val="22"/>
          <w:lang w:eastAsia="pl-PL"/>
        </w:rPr>
        <w:t xml:space="preserve"> </w:t>
      </w:r>
      <w:r w:rsidRPr="006D394C">
        <w:rPr>
          <w:rFonts w:ascii="Times New Roman" w:hAnsi="Times New Roman" w:cs="Times New Roman"/>
          <w:sz w:val="22"/>
          <w:szCs w:val="22"/>
        </w:rPr>
        <w:t xml:space="preserve">jest Pani </w:t>
      </w:r>
      <w:r w:rsidRPr="006D394C">
        <w:rPr>
          <w:rFonts w:ascii="Times New Roman" w:hAnsi="Times New Roman" w:cs="Times New Roman"/>
          <w:sz w:val="22"/>
          <w:szCs w:val="22"/>
          <w:shd w:val="clear" w:color="auto" w:fill="FFFFFF"/>
        </w:rPr>
        <w:t>Monika Murach</w:t>
      </w:r>
      <w:r w:rsidRPr="006D394C">
        <w:rPr>
          <w:rFonts w:ascii="Times New Roman" w:hAnsi="Times New Roman" w:cs="Times New Roman"/>
          <w:sz w:val="22"/>
          <w:szCs w:val="22"/>
        </w:rPr>
        <w:t>, adres e-mail: rodo@psmdywity.org</w:t>
      </w:r>
    </w:p>
    <w:p w:rsidR="00903B46" w:rsidRDefault="00B00665" w:rsidP="00903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Dane osobowe Rodziców/prawnych opiekunów oraz uczniów przetwarzane będą:</w:t>
      </w:r>
      <w:r w:rsidR="00903B46">
        <w:rPr>
          <w:rFonts w:ascii="Times New Roman" w:hAnsi="Times New Roman" w:cs="Times New Roman"/>
          <w:sz w:val="22"/>
          <w:szCs w:val="22"/>
        </w:rPr>
        <w:br/>
        <w:t>a) w celu przeprowadzenia rekrutacji,</w:t>
      </w:r>
    </w:p>
    <w:p w:rsidR="00903B46" w:rsidRPr="00903B46" w:rsidRDefault="00903B46" w:rsidP="00903B4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po zakwalifikowaniu kandydata </w:t>
      </w:r>
      <w:r w:rsidR="00E2362D">
        <w:rPr>
          <w:rFonts w:ascii="Times New Roman" w:hAnsi="Times New Roman" w:cs="Times New Roman"/>
          <w:sz w:val="22"/>
          <w:szCs w:val="22"/>
        </w:rPr>
        <w:t xml:space="preserve">do Szkoły </w:t>
      </w:r>
      <w:r>
        <w:rPr>
          <w:rFonts w:ascii="Times New Roman" w:hAnsi="Times New Roman" w:cs="Times New Roman"/>
          <w:sz w:val="22"/>
          <w:szCs w:val="22"/>
        </w:rPr>
        <w:t>także:</w:t>
      </w:r>
    </w:p>
    <w:p w:rsidR="00B00665" w:rsidRPr="006D394C" w:rsidRDefault="00B00665" w:rsidP="00B0066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 xml:space="preserve">– w celu realizacji procesu edukacyjnego, </w:t>
      </w:r>
    </w:p>
    <w:p w:rsidR="00B00665" w:rsidRPr="006D394C" w:rsidRDefault="00B00665" w:rsidP="00B0066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 xml:space="preserve">- w celu dokumentacji przebiegu kształcenia, </w:t>
      </w:r>
    </w:p>
    <w:p w:rsidR="00B00665" w:rsidRPr="006D394C" w:rsidRDefault="00B00665" w:rsidP="00B00665">
      <w:pPr>
        <w:pStyle w:val="Akapitzlist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6D394C">
        <w:rPr>
          <w:rFonts w:ascii="Times New Roman" w:hAnsi="Times New Roman" w:cs="Times New Roman"/>
          <w:sz w:val="22"/>
          <w:szCs w:val="22"/>
        </w:rPr>
        <w:t>- w celu wykonania przez Administratora obowiązków informacyjnych, archiwizacyjnych i statystycznych wynikających z ustawą Prawo o oświatowe i ustawa o systemie oświaty. na podstawie art. 6, ust 1, pkt c. RODO („</w:t>
      </w:r>
      <w:r w:rsidRPr="006D394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przetwarzanie jest niezbędne do wypełnienia obowiązku prawnego ciążącego na administratorze</w:t>
      </w:r>
      <w:r w:rsidRPr="006D394C">
        <w:rPr>
          <w:rFonts w:ascii="Times New Roman" w:hAnsi="Times New Roman" w:cs="Times New Roman"/>
          <w:sz w:val="22"/>
          <w:szCs w:val="22"/>
          <w:shd w:val="clear" w:color="auto" w:fill="FFFFFF"/>
        </w:rPr>
        <w:t>”)</w:t>
      </w:r>
      <w:r w:rsidRPr="006D394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;</w:t>
      </w:r>
    </w:p>
    <w:p w:rsidR="00B00665" w:rsidRPr="006D394C" w:rsidRDefault="00B00665" w:rsidP="00B00665">
      <w:pPr>
        <w:pStyle w:val="Akapitzlist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6D394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- </w:t>
      </w:r>
      <w:r w:rsidRPr="006D394C">
        <w:rPr>
          <w:rFonts w:ascii="Times New Roman" w:hAnsi="Times New Roman" w:cs="Times New Roman"/>
          <w:sz w:val="22"/>
          <w:szCs w:val="22"/>
          <w:shd w:val="clear" w:color="auto" w:fill="FFFFFF"/>
        </w:rPr>
        <w:t>na podstawie zgody</w:t>
      </w:r>
      <w:r w:rsidRPr="006D394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( Art. 6 ust.1 pkt a RODO) </w:t>
      </w:r>
    </w:p>
    <w:p w:rsidR="00B00665" w:rsidRPr="006D394C" w:rsidRDefault="00B00665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Przetwarzamy następujące dane</w:t>
      </w:r>
      <w:r w:rsidR="00903B46">
        <w:rPr>
          <w:rFonts w:ascii="Times New Roman" w:hAnsi="Times New Roman" w:cs="Times New Roman"/>
          <w:sz w:val="22"/>
          <w:szCs w:val="22"/>
        </w:rPr>
        <w:t xml:space="preserve"> kandydatów,</w:t>
      </w:r>
      <w:r w:rsidRPr="006D394C">
        <w:rPr>
          <w:rFonts w:ascii="Times New Roman" w:hAnsi="Times New Roman" w:cs="Times New Roman"/>
          <w:sz w:val="22"/>
          <w:szCs w:val="22"/>
        </w:rPr>
        <w:t xml:space="preserve"> rodziców/prawnych opiekunów oraz uczniów: imiona, nazwisko, adres e-mail, nr telefonu, adres zamieszkania, adres zameldowania, PESEL, </w:t>
      </w:r>
      <w:r w:rsidRPr="006D394C">
        <w:rPr>
          <w:rFonts w:ascii="Times New Roman" w:eastAsia="Times New Roman" w:hAnsi="Times New Roman"/>
          <w:sz w:val="22"/>
          <w:szCs w:val="22"/>
          <w:lang w:eastAsia="pl-PL"/>
        </w:rPr>
        <w:t>w przypadku braku PESEL, serię i numer paszportu lub innego dokumentu  potwierdzającego tożsamość,</w:t>
      </w:r>
      <w:r w:rsidRPr="006D394C">
        <w:rPr>
          <w:rFonts w:ascii="Times New Roman" w:hAnsi="Times New Roman" w:cs="Times New Roman"/>
          <w:sz w:val="22"/>
          <w:szCs w:val="22"/>
        </w:rPr>
        <w:t xml:space="preserve"> nr dowodu osobistego, opinie i orzeczenia wydane przez poradnie psychologiczno-pedagogiczne, orzeczenia o niepełnosprawności, informacje o stanie zdrowia;</w:t>
      </w:r>
    </w:p>
    <w:p w:rsidR="00B00665" w:rsidRPr="006D394C" w:rsidRDefault="00B00665" w:rsidP="00473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Odbiorcami zebranych danych osobowych</w:t>
      </w:r>
      <w:r w:rsidR="00D05B77">
        <w:rPr>
          <w:rFonts w:ascii="Times New Roman" w:hAnsi="Times New Roman" w:cs="Times New Roman"/>
          <w:sz w:val="22"/>
          <w:szCs w:val="22"/>
        </w:rPr>
        <w:t>, po zakwalifikowaniu kandydata</w:t>
      </w:r>
      <w:r w:rsidRPr="006D394C">
        <w:rPr>
          <w:rFonts w:ascii="Times New Roman" w:hAnsi="Times New Roman" w:cs="Times New Roman"/>
          <w:sz w:val="22"/>
          <w:szCs w:val="22"/>
        </w:rPr>
        <w:t xml:space="preserve"> będą m.in: Powiat Olsztyński, Mi</w:t>
      </w:r>
      <w:r w:rsidR="0047312C" w:rsidRPr="006D394C">
        <w:rPr>
          <w:rFonts w:ascii="Times New Roman" w:hAnsi="Times New Roman" w:cs="Times New Roman"/>
          <w:sz w:val="22"/>
          <w:szCs w:val="22"/>
        </w:rPr>
        <w:t xml:space="preserve">nisterstwo Edukacji Narodowej, </w:t>
      </w:r>
      <w:r w:rsidRPr="006D394C">
        <w:rPr>
          <w:rFonts w:ascii="Times New Roman" w:hAnsi="Times New Roman" w:cs="Times New Roman"/>
          <w:sz w:val="22"/>
          <w:szCs w:val="22"/>
        </w:rPr>
        <w:t>System Informacji Oświatowej,Centrum Edukacji Artystycznej,dostawcy usług IT, w tym dziennika elektronicznego, hostingu strony i poczty elektronicznej;</w:t>
      </w:r>
    </w:p>
    <w:p w:rsidR="00B00665" w:rsidRPr="006D394C" w:rsidRDefault="00B00665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 xml:space="preserve">Dane </w:t>
      </w:r>
      <w:r w:rsidR="00903B46">
        <w:rPr>
          <w:rFonts w:ascii="Times New Roman" w:hAnsi="Times New Roman" w:cs="Times New Roman"/>
          <w:sz w:val="22"/>
          <w:szCs w:val="22"/>
        </w:rPr>
        <w:t xml:space="preserve">kandydatów, </w:t>
      </w:r>
      <w:r w:rsidRPr="006D394C">
        <w:rPr>
          <w:rFonts w:ascii="Times New Roman" w:hAnsi="Times New Roman" w:cs="Times New Roman"/>
          <w:sz w:val="22"/>
          <w:szCs w:val="22"/>
        </w:rPr>
        <w:t>Rodziców/prawnych opiekunów i uczniów nie będą przekazywane do państw trzecich.</w:t>
      </w:r>
    </w:p>
    <w:p w:rsidR="00B00665" w:rsidRDefault="00B00665" w:rsidP="00330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Zebrane dane osobowe będą przechowywane pr</w:t>
      </w:r>
      <w:r w:rsidR="00330819" w:rsidRPr="006D394C">
        <w:rPr>
          <w:rFonts w:ascii="Times New Roman" w:hAnsi="Times New Roman" w:cs="Times New Roman"/>
          <w:sz w:val="22"/>
          <w:szCs w:val="22"/>
        </w:rPr>
        <w:t>zez okres</w:t>
      </w:r>
      <w:r w:rsidR="00903B46">
        <w:rPr>
          <w:rFonts w:ascii="Times New Roman" w:hAnsi="Times New Roman" w:cs="Times New Roman"/>
          <w:sz w:val="22"/>
          <w:szCs w:val="22"/>
        </w:rPr>
        <w:t xml:space="preserve"> uregulowany w przepisach prawa, tzn. przez okres</w:t>
      </w:r>
      <w:r w:rsidR="00330819" w:rsidRPr="006D394C">
        <w:rPr>
          <w:rFonts w:ascii="Times New Roman" w:hAnsi="Times New Roman" w:cs="Times New Roman"/>
          <w:sz w:val="22"/>
          <w:szCs w:val="22"/>
        </w:rPr>
        <w:t xml:space="preserve"> </w:t>
      </w:r>
      <w:r w:rsidR="00903B46">
        <w:rPr>
          <w:rFonts w:ascii="Times New Roman" w:hAnsi="Times New Roman" w:cs="Times New Roman"/>
          <w:sz w:val="22"/>
          <w:szCs w:val="22"/>
        </w:rPr>
        <w:t xml:space="preserve">trwania </w:t>
      </w:r>
      <w:r w:rsidR="00330819" w:rsidRPr="006D394C">
        <w:rPr>
          <w:rFonts w:ascii="Times New Roman" w:hAnsi="Times New Roman" w:cs="Times New Roman"/>
          <w:sz w:val="22"/>
          <w:szCs w:val="22"/>
        </w:rPr>
        <w:t>procesu edukacyjnego a następnie, w celach archiwalnych i przechowywane przez okres niezbędny wynikający z przepisów dotyczących archiwizowania dokumentów obowiązujących u Administratora (Jednolity Rzeczowy Wykaz Akt).</w:t>
      </w:r>
    </w:p>
    <w:p w:rsidR="00E2362D" w:rsidRDefault="00E2362D" w:rsidP="00330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362D">
        <w:rPr>
          <w:rFonts w:ascii="Times New Roman" w:hAnsi="Times New Roman" w:cs="Times New Roman"/>
          <w:sz w:val="22"/>
          <w:szCs w:val="22"/>
        </w:rPr>
        <w:t xml:space="preserve">Podanie przez </w:t>
      </w:r>
      <w:r w:rsidR="00D05B77">
        <w:rPr>
          <w:rFonts w:ascii="Times New Roman" w:hAnsi="Times New Roman" w:cs="Times New Roman"/>
          <w:sz w:val="22"/>
          <w:szCs w:val="22"/>
        </w:rPr>
        <w:t>Państwa</w:t>
      </w:r>
      <w:bookmarkStart w:id="0" w:name="_GoBack"/>
      <w:bookmarkEnd w:id="0"/>
      <w:r w:rsidRPr="00E2362D">
        <w:rPr>
          <w:rFonts w:ascii="Times New Roman" w:hAnsi="Times New Roman" w:cs="Times New Roman"/>
          <w:sz w:val="22"/>
          <w:szCs w:val="22"/>
        </w:rPr>
        <w:t xml:space="preserve"> danych osobowych zawartych w punkcie 4 jest wymogiem ustawowym i jest obowiązkowe ze względu na przepisy prawa, w pozostałych przypadkach podanie danych osobowych jest dobrowolne.</w:t>
      </w:r>
    </w:p>
    <w:p w:rsidR="00B00665" w:rsidRPr="006D394C" w:rsidRDefault="00FA51A3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M</w:t>
      </w:r>
      <w:r w:rsidR="00B00665" w:rsidRPr="006D394C">
        <w:rPr>
          <w:rFonts w:ascii="Times New Roman" w:hAnsi="Times New Roman" w:cs="Times New Roman"/>
          <w:sz w:val="22"/>
          <w:szCs w:val="22"/>
        </w:rPr>
        <w:t>ają Państwo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B00665" w:rsidRPr="006D394C" w:rsidRDefault="00B00665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 xml:space="preserve">Mają Państwo również prawo wniesienia skargi do Prezesa Urzędu Ochrony Danych Osobowych gdy uznają, iż przetwarzanie danych osobowych Państwa dotyczących narusza przepisy ogólnego rozporządzenia o ochronie danych osobowych z dnia </w:t>
      </w:r>
      <w:r w:rsidR="00FA51A3" w:rsidRPr="006D394C">
        <w:rPr>
          <w:rFonts w:ascii="Times New Roman" w:hAnsi="Times New Roman" w:cs="Times New Roman"/>
          <w:sz w:val="22"/>
          <w:szCs w:val="22"/>
        </w:rPr>
        <w:br/>
      </w:r>
      <w:r w:rsidRPr="006D394C">
        <w:rPr>
          <w:rFonts w:ascii="Times New Roman" w:hAnsi="Times New Roman" w:cs="Times New Roman"/>
          <w:sz w:val="22"/>
          <w:szCs w:val="22"/>
        </w:rPr>
        <w:t>27 kwietnia 2016 r.;</w:t>
      </w:r>
    </w:p>
    <w:p w:rsidR="003511FC" w:rsidRPr="006D394C" w:rsidRDefault="00B00665" w:rsidP="00B00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4C">
        <w:rPr>
          <w:rFonts w:ascii="Times New Roman" w:hAnsi="Times New Roman" w:cs="Times New Roman"/>
          <w:sz w:val="22"/>
          <w:szCs w:val="22"/>
        </w:rPr>
        <w:t>Dane zebrane przez Szkołę nie będą przetwarzane w sposób zautomatyzowany.</w:t>
      </w:r>
    </w:p>
    <w:sectPr w:rsidR="003511FC" w:rsidRPr="006D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67B"/>
    <w:multiLevelType w:val="hybridMultilevel"/>
    <w:tmpl w:val="4C70BE40"/>
    <w:lvl w:ilvl="0" w:tplc="1BF03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5"/>
    <w:rsid w:val="00330819"/>
    <w:rsid w:val="003511FC"/>
    <w:rsid w:val="0047312C"/>
    <w:rsid w:val="006D394C"/>
    <w:rsid w:val="00903B46"/>
    <w:rsid w:val="00B00665"/>
    <w:rsid w:val="00D05B77"/>
    <w:rsid w:val="00E2362D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C340"/>
  <w15:chartTrackingRefBased/>
  <w15:docId w15:val="{9EDF776F-ECED-4732-9D9F-1E64C65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665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6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cp:lastPrinted>2018-10-30T08:52:00Z</cp:lastPrinted>
  <dcterms:created xsi:type="dcterms:W3CDTF">2018-10-30T08:48:00Z</dcterms:created>
  <dcterms:modified xsi:type="dcterms:W3CDTF">2019-01-16T07:45:00Z</dcterms:modified>
</cp:coreProperties>
</file>